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DACD" w14:textId="77777777" w:rsidR="00A97064" w:rsidRDefault="00A97064" w:rsidP="00A97064">
      <w:pPr>
        <w:pStyle w:val="ListParagraph"/>
        <w:numPr>
          <w:ilvl w:val="0"/>
          <w:numId w:val="1"/>
        </w:numPr>
      </w:pPr>
      <w:r>
        <w:rPr>
          <w:color w:val="FF0000"/>
        </w:rPr>
        <w:t>There is both monetary and non-monetary privileges aligned to PREPS.  See table below:</w:t>
      </w:r>
    </w:p>
    <w:tbl>
      <w:tblPr>
        <w:tblW w:w="0" w:type="auto"/>
        <w:tblInd w:w="1042" w:type="dxa"/>
        <w:tblCellMar>
          <w:left w:w="0" w:type="dxa"/>
          <w:right w:w="0" w:type="dxa"/>
        </w:tblCellMar>
        <w:tblLook w:val="04A0" w:firstRow="1" w:lastRow="0" w:firstColumn="1" w:lastColumn="0" w:noHBand="0" w:noVBand="1"/>
      </w:tblPr>
      <w:tblGrid>
        <w:gridCol w:w="2059"/>
        <w:gridCol w:w="1889"/>
        <w:gridCol w:w="2012"/>
        <w:gridCol w:w="2004"/>
      </w:tblGrid>
      <w:tr w:rsidR="00A97064" w14:paraId="2189C355" w14:textId="77777777" w:rsidTr="00A97064">
        <w:tc>
          <w:tcPr>
            <w:tcW w:w="2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A8A8D0" w14:textId="77777777" w:rsidR="00A97064" w:rsidRDefault="00A97064">
            <w:r>
              <w:rPr>
                <w:color w:val="FF0000"/>
              </w:rPr>
              <w:t>Privilege</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611232" w14:textId="77777777" w:rsidR="00A97064" w:rsidRDefault="00A97064">
            <w:r>
              <w:rPr>
                <w:color w:val="FF0000"/>
              </w:rPr>
              <w:t>Basic</w:t>
            </w:r>
          </w:p>
        </w:tc>
        <w:tc>
          <w:tcPr>
            <w:tcW w:w="2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03F1D0" w14:textId="77777777" w:rsidR="00A97064" w:rsidRDefault="00A97064">
            <w:r>
              <w:rPr>
                <w:color w:val="FF0000"/>
              </w:rPr>
              <w:t>Standard</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6096E5" w14:textId="77777777" w:rsidR="00A97064" w:rsidRDefault="00A97064">
            <w:r>
              <w:rPr>
                <w:color w:val="FF0000"/>
              </w:rPr>
              <w:t>Enhanced</w:t>
            </w:r>
          </w:p>
        </w:tc>
      </w:tr>
      <w:tr w:rsidR="00A97064" w14:paraId="4F1C4A08"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75C56" w14:textId="77777777" w:rsidR="00A97064" w:rsidRDefault="00A97064">
            <w:r>
              <w:rPr>
                <w:color w:val="FF0000"/>
              </w:rPr>
              <w:t>Visits</w:t>
            </w:r>
          </w:p>
          <w:p w14:paraId="443E1B85" w14:textId="77777777" w:rsidR="00A97064" w:rsidRDefault="00A97064">
            <w:proofErr w:type="gramStart"/>
            <w:r>
              <w:rPr>
                <w:color w:val="FF0000"/>
              </w:rPr>
              <w:t>( remand</w:t>
            </w:r>
            <w:proofErr w:type="gramEnd"/>
            <w:r>
              <w:rPr>
                <w:color w:val="FF0000"/>
              </w:rPr>
              <w:t xml:space="preserve"> prisoners are entitled to have up to a maximum of 2 visits per week)</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1DB293B6" w14:textId="77777777" w:rsidR="00A97064" w:rsidRDefault="00A97064">
            <w:r>
              <w:rPr>
                <w:color w:val="FF0000"/>
              </w:rPr>
              <w:t xml:space="preserve">3 </w:t>
            </w:r>
            <w:proofErr w:type="gramStart"/>
            <w:r>
              <w:rPr>
                <w:color w:val="FF0000"/>
              </w:rPr>
              <w:t>privilege</w:t>
            </w:r>
            <w:proofErr w:type="gramEnd"/>
            <w:r>
              <w:rPr>
                <w:color w:val="FF0000"/>
              </w:rPr>
              <w:t xml:space="preserve"> + 1</w:t>
            </w:r>
          </w:p>
          <w:p w14:paraId="66D97126" w14:textId="77777777" w:rsidR="00A97064" w:rsidRDefault="00A97064">
            <w:r>
              <w:rPr>
                <w:color w:val="FF0000"/>
              </w:rPr>
              <w:t>statutory visits per 28 days, limited to a maximum 30 minutes per visit</w:t>
            </w:r>
          </w:p>
          <w:p w14:paraId="3ED6BC4F" w14:textId="77777777" w:rsidR="00A97064" w:rsidRDefault="00A97064">
            <w:r>
              <w:rPr>
                <w:color w:val="FF0000"/>
              </w:rPr>
              <w:t> </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4F03060E" w14:textId="77777777" w:rsidR="00A97064" w:rsidRDefault="00A97064">
            <w:r>
              <w:rPr>
                <w:color w:val="FF0000"/>
              </w:rPr>
              <w:t xml:space="preserve">3 </w:t>
            </w:r>
            <w:proofErr w:type="gramStart"/>
            <w:r>
              <w:rPr>
                <w:color w:val="FF0000"/>
              </w:rPr>
              <w:t>privilege</w:t>
            </w:r>
            <w:proofErr w:type="gramEnd"/>
            <w:r>
              <w:rPr>
                <w:color w:val="FF0000"/>
              </w:rPr>
              <w:t xml:space="preserve"> + 1 statutory visits per 28 days limited to a maximum of 60 minutes per visit (subject to operational restraints)</w:t>
            </w:r>
          </w:p>
          <w:p w14:paraId="420C1B61" w14:textId="77777777" w:rsidR="00A97064" w:rsidRDefault="00A97064">
            <w:r>
              <w:rPr>
                <w:color w:val="FF0000"/>
              </w:rPr>
              <w:t> </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65833F56" w14:textId="77777777" w:rsidR="00A97064" w:rsidRDefault="00A97064">
            <w:r>
              <w:rPr>
                <w:color w:val="FF0000"/>
              </w:rPr>
              <w:t>3 Privilege + 1 statutory visit per 28 days limited to a maximum of 60 minutes per visit, or longer if operationally viable.</w:t>
            </w:r>
          </w:p>
          <w:p w14:paraId="7721C40B" w14:textId="77777777" w:rsidR="00A97064" w:rsidRDefault="00A97064">
            <w:r>
              <w:rPr>
                <w:color w:val="FF0000"/>
              </w:rPr>
              <w:t> </w:t>
            </w:r>
          </w:p>
          <w:p w14:paraId="656AD939" w14:textId="77777777" w:rsidR="00A97064" w:rsidRDefault="00A97064">
            <w:r>
              <w:rPr>
                <w:color w:val="FF0000"/>
              </w:rPr>
              <w:t xml:space="preserve">In addition enhanced prisoners can apply for an extra visit each month and if granted can take the visit on the same day as one of their normal visits to give an AM/PM </w:t>
            </w:r>
            <w:proofErr w:type="gramStart"/>
            <w:r>
              <w:rPr>
                <w:color w:val="FF0000"/>
              </w:rPr>
              <w:t>visit(</w:t>
            </w:r>
            <w:proofErr w:type="gramEnd"/>
            <w:r>
              <w:rPr>
                <w:color w:val="FF0000"/>
              </w:rPr>
              <w:t>Tuesday through Friday only)</w:t>
            </w:r>
          </w:p>
        </w:tc>
      </w:tr>
      <w:tr w:rsidR="00A97064" w14:paraId="0FE788E7"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0E515" w14:textId="77777777" w:rsidR="00A97064" w:rsidRDefault="00A97064">
            <w:r>
              <w:rPr>
                <w:color w:val="FF0000"/>
              </w:rPr>
              <w:t>Home Leave</w:t>
            </w:r>
          </w:p>
          <w:p w14:paraId="397117BE" w14:textId="77777777" w:rsidR="00A97064" w:rsidRDefault="00A97064">
            <w:r>
              <w:rPr>
                <w:color w:val="FF0000"/>
              </w:rPr>
              <w:t>(</w:t>
            </w:r>
            <w:proofErr w:type="gramStart"/>
            <w:r>
              <w:rPr>
                <w:color w:val="FF0000"/>
              </w:rPr>
              <w:t>includes</w:t>
            </w:r>
            <w:proofErr w:type="gramEnd"/>
            <w:r>
              <w:rPr>
                <w:color w:val="FF0000"/>
              </w:rPr>
              <w:t xml:space="preserve"> resettlement leave)</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42A8A7F1" w14:textId="77777777" w:rsidR="00A97064" w:rsidRDefault="00A97064">
            <w:r>
              <w:rPr>
                <w:color w:val="FF0000"/>
              </w:rPr>
              <w:t>As per Prison Service Headquarters Circular</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5B3FB32C" w14:textId="77777777" w:rsidR="00A97064" w:rsidRDefault="00A97064">
            <w:r>
              <w:rPr>
                <w:color w:val="FF0000"/>
              </w:rPr>
              <w:t>As per Prison Service Headquarters Circular</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35C98B08" w14:textId="77777777" w:rsidR="00A97064" w:rsidRDefault="00A97064">
            <w:r>
              <w:rPr>
                <w:color w:val="FF0000"/>
              </w:rPr>
              <w:t>As per Prison Service Headquarters Circular</w:t>
            </w:r>
          </w:p>
        </w:tc>
      </w:tr>
      <w:tr w:rsidR="00A97064" w14:paraId="5CFCAA62"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B4F9" w14:textId="77777777" w:rsidR="00A97064" w:rsidRDefault="00A97064">
            <w:r>
              <w:rPr>
                <w:color w:val="FF0000"/>
              </w:rPr>
              <w:t>Family Events</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64DA90FE" w14:textId="77777777" w:rsidR="00A97064" w:rsidRDefault="00A97064">
            <w:r>
              <w:rPr>
                <w:color w:val="FF0000"/>
              </w:rPr>
              <w:t>Organised events through the prison, subject to operational requirements</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2FF946A0" w14:textId="77777777" w:rsidR="00A97064" w:rsidRDefault="00A97064">
            <w:r>
              <w:rPr>
                <w:color w:val="FF0000"/>
              </w:rPr>
              <w:t>Organised events through the prison, subject to operational requirements</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0917469D" w14:textId="77777777" w:rsidR="00A97064" w:rsidRDefault="00A97064">
            <w:r>
              <w:rPr>
                <w:color w:val="FF0000"/>
              </w:rPr>
              <w:t>Organised events through the prison, subject to operational requirements</w:t>
            </w:r>
          </w:p>
        </w:tc>
      </w:tr>
      <w:tr w:rsidR="00A97064" w14:paraId="2D4E5F2D"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15807" w14:textId="77777777" w:rsidR="00A97064" w:rsidRDefault="00A97064">
            <w:r>
              <w:rPr>
                <w:color w:val="FF0000"/>
              </w:rPr>
              <w:t>Work</w:t>
            </w:r>
          </w:p>
          <w:p w14:paraId="6E3AE9FE" w14:textId="77777777" w:rsidR="00A97064" w:rsidRDefault="00A97064">
            <w:r>
              <w:rPr>
                <w:color w:val="FF0000"/>
              </w:rPr>
              <w:t> </w:t>
            </w:r>
          </w:p>
          <w:p w14:paraId="652FB33A" w14:textId="77777777" w:rsidR="00A97064" w:rsidRDefault="00A97064">
            <w:r>
              <w:rPr>
                <w:color w:val="FF0000"/>
              </w:rPr>
              <w:t> </w:t>
            </w:r>
          </w:p>
          <w:p w14:paraId="71FB9EF2" w14:textId="77777777" w:rsidR="00A97064" w:rsidRDefault="00A97064">
            <w:r>
              <w:rPr>
                <w:color w:val="FF0000"/>
              </w:rPr>
              <w:t> </w:t>
            </w:r>
          </w:p>
          <w:p w14:paraId="5D0D92D0" w14:textId="77777777" w:rsidR="00A97064" w:rsidRDefault="00A97064">
            <w:r>
              <w:rPr>
                <w:color w:val="FF0000"/>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6CC61ACA" w14:textId="77777777" w:rsidR="00A97064" w:rsidRDefault="00A97064">
            <w:r>
              <w:rPr>
                <w:color w:val="FF0000"/>
              </w:rPr>
              <w:t xml:space="preserve">All areas subject to normal vetting </w:t>
            </w:r>
            <w:proofErr w:type="gramStart"/>
            <w:r>
              <w:rPr>
                <w:color w:val="FF0000"/>
              </w:rPr>
              <w:t>with the exception of</w:t>
            </w:r>
            <w:proofErr w:type="gramEnd"/>
            <w:r>
              <w:rPr>
                <w:color w:val="FF0000"/>
              </w:rPr>
              <w:t xml:space="preserve"> the PAU</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06FEA070" w14:textId="77777777" w:rsidR="00A97064" w:rsidRDefault="00A97064">
            <w:r>
              <w:rPr>
                <w:color w:val="FF0000"/>
              </w:rPr>
              <w:t xml:space="preserve">All areas subject to normal vetting </w:t>
            </w:r>
            <w:proofErr w:type="gramStart"/>
            <w:r>
              <w:rPr>
                <w:color w:val="FF0000"/>
              </w:rPr>
              <w:t>with the exception of</w:t>
            </w:r>
            <w:proofErr w:type="gramEnd"/>
            <w:r>
              <w:rPr>
                <w:color w:val="FF0000"/>
              </w:rPr>
              <w:t xml:space="preserve"> the PAU</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715D8F46" w14:textId="77777777" w:rsidR="00A97064" w:rsidRDefault="00A97064">
            <w:r>
              <w:rPr>
                <w:color w:val="FF0000"/>
              </w:rPr>
              <w:t>All areas subject to normal vetting</w:t>
            </w:r>
          </w:p>
        </w:tc>
      </w:tr>
      <w:tr w:rsidR="00A97064" w14:paraId="356F3DC8"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606CF" w14:textId="77777777" w:rsidR="00A97064" w:rsidRDefault="00A97064">
            <w:r>
              <w:rPr>
                <w:color w:val="FF0000"/>
              </w:rPr>
              <w:t>Association</w:t>
            </w:r>
          </w:p>
          <w:p w14:paraId="265FF54A" w14:textId="77777777" w:rsidR="00A97064" w:rsidRDefault="00A97064">
            <w:r>
              <w:rPr>
                <w:color w:val="FF0000"/>
              </w:rPr>
              <w:t> </w:t>
            </w:r>
          </w:p>
          <w:p w14:paraId="4A51D34D" w14:textId="77777777" w:rsidR="00A97064" w:rsidRDefault="00A97064">
            <w:r>
              <w:rPr>
                <w:color w:val="FF0000"/>
              </w:rPr>
              <w:t> </w:t>
            </w:r>
          </w:p>
          <w:p w14:paraId="40240C63" w14:textId="77777777" w:rsidR="00A97064" w:rsidRDefault="00A97064">
            <w:r>
              <w:rPr>
                <w:color w:val="FF0000"/>
              </w:rPr>
              <w:t> </w:t>
            </w:r>
          </w:p>
          <w:p w14:paraId="41FBFC85" w14:textId="77777777" w:rsidR="00A97064" w:rsidRDefault="00A97064">
            <w:r>
              <w:rPr>
                <w:color w:val="FF0000"/>
              </w:rPr>
              <w:t xml:space="preserve">No evening </w:t>
            </w:r>
            <w:proofErr w:type="spellStart"/>
            <w:proofErr w:type="gramStart"/>
            <w:r>
              <w:rPr>
                <w:color w:val="FF0000"/>
              </w:rPr>
              <w:t>asso</w:t>
            </w:r>
            <w:proofErr w:type="spellEnd"/>
            <w:r>
              <w:rPr>
                <w:color w:val="FF0000"/>
              </w:rPr>
              <w:t>  for</w:t>
            </w:r>
            <w:proofErr w:type="gramEnd"/>
            <w:r>
              <w:rPr>
                <w:color w:val="FF0000"/>
              </w:rPr>
              <w:t xml:space="preserve"> Basic prisoners</w:t>
            </w:r>
          </w:p>
          <w:p w14:paraId="7B1349E3" w14:textId="77777777" w:rsidR="00A97064" w:rsidRDefault="00A97064">
            <w:r>
              <w:rPr>
                <w:color w:val="FF0000"/>
              </w:rPr>
              <w:t>with exception of evening constructive activity appointments.</w:t>
            </w:r>
          </w:p>
          <w:p w14:paraId="2E0685EC" w14:textId="77777777" w:rsidR="00A97064" w:rsidRDefault="00A97064">
            <w:r>
              <w:rPr>
                <w:color w:val="FF0000"/>
              </w:rPr>
              <w:t> </w:t>
            </w:r>
          </w:p>
          <w:p w14:paraId="4B4C7D55" w14:textId="77777777" w:rsidR="00A97064" w:rsidRDefault="00A97064">
            <w:r>
              <w:rPr>
                <w:color w:val="FF0000"/>
              </w:rPr>
              <w:lastRenderedPageBreak/>
              <w:t>Basic locked once issued tea meal.</w:t>
            </w:r>
          </w:p>
          <w:p w14:paraId="50711479" w14:textId="77777777" w:rsidR="00A97064" w:rsidRDefault="00A97064">
            <w:r>
              <w:rPr>
                <w:color w:val="FF0000"/>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1D2B43B2" w14:textId="77777777" w:rsidR="00A97064" w:rsidRDefault="00A97064">
            <w:r>
              <w:rPr>
                <w:color w:val="FF0000"/>
              </w:rPr>
              <w:lastRenderedPageBreak/>
              <w:t>As per core day</w:t>
            </w:r>
          </w:p>
          <w:p w14:paraId="1FD0C00F" w14:textId="77777777" w:rsidR="00A97064" w:rsidRDefault="00A97064">
            <w:r>
              <w:rPr>
                <w:color w:val="FF0000"/>
              </w:rPr>
              <w:t> </w:t>
            </w:r>
          </w:p>
          <w:p w14:paraId="2664C25D" w14:textId="77777777" w:rsidR="00A97064" w:rsidRDefault="00A97064">
            <w:r>
              <w:rPr>
                <w:color w:val="FF0000"/>
              </w:rPr>
              <w:t xml:space="preserve">Weekdays </w:t>
            </w:r>
          </w:p>
          <w:p w14:paraId="02812522" w14:textId="77777777" w:rsidR="00A97064" w:rsidRDefault="00A97064">
            <w:r>
              <w:rPr>
                <w:color w:val="FF0000"/>
              </w:rPr>
              <w:t>0800-1230</w:t>
            </w:r>
          </w:p>
          <w:p w14:paraId="2F7A376F" w14:textId="77777777" w:rsidR="00A97064" w:rsidRDefault="00A97064">
            <w:r>
              <w:rPr>
                <w:color w:val="FF0000"/>
              </w:rPr>
              <w:t>1345-16.30</w:t>
            </w:r>
          </w:p>
          <w:p w14:paraId="7EAD6BFF" w14:textId="77777777" w:rsidR="00A97064" w:rsidRDefault="00A97064">
            <w:r>
              <w:rPr>
                <w:color w:val="FF0000"/>
              </w:rPr>
              <w:t> </w:t>
            </w:r>
          </w:p>
          <w:p w14:paraId="5E152233" w14:textId="77777777" w:rsidR="00A97064" w:rsidRDefault="00A97064">
            <w:r>
              <w:rPr>
                <w:color w:val="FF0000"/>
              </w:rPr>
              <w:t> </w:t>
            </w:r>
          </w:p>
          <w:p w14:paraId="6BCDF570" w14:textId="77777777" w:rsidR="00A97064" w:rsidRDefault="00A97064">
            <w:r>
              <w:rPr>
                <w:color w:val="FF0000"/>
              </w:rPr>
              <w:t> </w:t>
            </w:r>
          </w:p>
          <w:p w14:paraId="574DADA4" w14:textId="77777777" w:rsidR="00A97064" w:rsidRDefault="00A97064">
            <w:r>
              <w:rPr>
                <w:color w:val="FF0000"/>
              </w:rPr>
              <w:t> </w:t>
            </w:r>
          </w:p>
          <w:p w14:paraId="5A0B5268" w14:textId="77777777" w:rsidR="00A97064" w:rsidRDefault="00A97064">
            <w:r>
              <w:rPr>
                <w:color w:val="FF0000"/>
              </w:rPr>
              <w:t> </w:t>
            </w:r>
          </w:p>
          <w:p w14:paraId="7F6533D9" w14:textId="77777777" w:rsidR="00A97064" w:rsidRDefault="00A97064">
            <w:r>
              <w:rPr>
                <w:color w:val="FF0000"/>
              </w:rPr>
              <w:t> </w:t>
            </w:r>
          </w:p>
          <w:p w14:paraId="68830464" w14:textId="77777777" w:rsidR="00A97064" w:rsidRDefault="00A97064">
            <w:r>
              <w:rPr>
                <w:color w:val="FF0000"/>
              </w:rPr>
              <w:t xml:space="preserve">Weekends </w:t>
            </w:r>
          </w:p>
          <w:p w14:paraId="054C5436" w14:textId="77777777" w:rsidR="00A97064" w:rsidRDefault="00A97064">
            <w:r>
              <w:rPr>
                <w:color w:val="FF0000"/>
              </w:rPr>
              <w:lastRenderedPageBreak/>
              <w:t xml:space="preserve">0930-1130, </w:t>
            </w:r>
          </w:p>
          <w:p w14:paraId="5C4753F6" w14:textId="77777777" w:rsidR="00A97064" w:rsidRDefault="00A97064">
            <w:r>
              <w:rPr>
                <w:color w:val="FF0000"/>
              </w:rPr>
              <w:t>1400-1630</w:t>
            </w:r>
          </w:p>
          <w:p w14:paraId="376CF4FC" w14:textId="77777777" w:rsidR="00A97064" w:rsidRDefault="00A97064">
            <w:r>
              <w:rPr>
                <w:color w:val="FF0000"/>
              </w:rPr>
              <w:t> </w:t>
            </w:r>
          </w:p>
          <w:p w14:paraId="69FF419C" w14:textId="77777777" w:rsidR="00A97064" w:rsidRDefault="00A97064">
            <w:r>
              <w:rPr>
                <w:color w:val="FF0000"/>
              </w:rPr>
              <w:t> </w:t>
            </w:r>
          </w:p>
          <w:p w14:paraId="0084E441" w14:textId="77777777" w:rsidR="00A97064" w:rsidRDefault="00A97064">
            <w:r>
              <w:rPr>
                <w:color w:val="FF0000"/>
              </w:rPr>
              <w:t> </w:t>
            </w:r>
          </w:p>
          <w:p w14:paraId="05353848" w14:textId="77777777" w:rsidR="00A97064" w:rsidRDefault="00A97064">
            <w:r>
              <w:rPr>
                <w:color w:val="FF0000"/>
              </w:rPr>
              <w:t> </w:t>
            </w:r>
          </w:p>
          <w:p w14:paraId="65BCCB24" w14:textId="77777777" w:rsidR="00A97064" w:rsidRDefault="00A97064">
            <w:r>
              <w:rPr>
                <w:color w:val="FF0000"/>
              </w:rPr>
              <w:t>No evening association on Sundays</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16CA1721" w14:textId="77777777" w:rsidR="00A97064" w:rsidRDefault="00A97064">
            <w:r>
              <w:rPr>
                <w:color w:val="FF0000"/>
              </w:rPr>
              <w:lastRenderedPageBreak/>
              <w:t>As per core day</w:t>
            </w:r>
          </w:p>
          <w:p w14:paraId="61E6088E" w14:textId="77777777" w:rsidR="00A97064" w:rsidRDefault="00A97064">
            <w:r>
              <w:rPr>
                <w:color w:val="FF0000"/>
              </w:rPr>
              <w:t> </w:t>
            </w:r>
          </w:p>
          <w:p w14:paraId="50E318EF" w14:textId="77777777" w:rsidR="00A97064" w:rsidRDefault="00A97064">
            <w:r>
              <w:rPr>
                <w:color w:val="FF0000"/>
              </w:rPr>
              <w:t xml:space="preserve">Weekdays </w:t>
            </w:r>
          </w:p>
          <w:p w14:paraId="33407180" w14:textId="77777777" w:rsidR="00A97064" w:rsidRDefault="00A97064">
            <w:r>
              <w:rPr>
                <w:color w:val="FF0000"/>
              </w:rPr>
              <w:t>0800-1230</w:t>
            </w:r>
          </w:p>
          <w:p w14:paraId="4A4F0BD3" w14:textId="77777777" w:rsidR="00A97064" w:rsidRDefault="00A97064">
            <w:r>
              <w:rPr>
                <w:color w:val="FF0000"/>
              </w:rPr>
              <w:t>1345-16.30</w:t>
            </w:r>
          </w:p>
          <w:p w14:paraId="55856CB3" w14:textId="77777777" w:rsidR="00A97064" w:rsidRDefault="00A97064">
            <w:r>
              <w:rPr>
                <w:color w:val="FF0000"/>
              </w:rPr>
              <w:t>1700-1930</w:t>
            </w:r>
          </w:p>
          <w:p w14:paraId="7AA80111" w14:textId="77777777" w:rsidR="00A97064" w:rsidRDefault="00A97064">
            <w:r>
              <w:rPr>
                <w:color w:val="FF0000"/>
              </w:rPr>
              <w:t> </w:t>
            </w:r>
          </w:p>
          <w:p w14:paraId="1A3DD48D" w14:textId="77777777" w:rsidR="00A97064" w:rsidRDefault="00A97064">
            <w:r>
              <w:rPr>
                <w:color w:val="FF0000"/>
              </w:rPr>
              <w:t> </w:t>
            </w:r>
          </w:p>
          <w:p w14:paraId="510FE3F0" w14:textId="77777777" w:rsidR="00A97064" w:rsidRDefault="00A97064">
            <w:r>
              <w:rPr>
                <w:color w:val="FF0000"/>
              </w:rPr>
              <w:t> </w:t>
            </w:r>
          </w:p>
          <w:p w14:paraId="69A8494C" w14:textId="77777777" w:rsidR="00A97064" w:rsidRDefault="00A97064">
            <w:r>
              <w:rPr>
                <w:color w:val="FF0000"/>
              </w:rPr>
              <w:t> </w:t>
            </w:r>
          </w:p>
          <w:p w14:paraId="7810E403" w14:textId="77777777" w:rsidR="00A97064" w:rsidRDefault="00A97064">
            <w:r>
              <w:rPr>
                <w:color w:val="FF0000"/>
              </w:rPr>
              <w:t> </w:t>
            </w:r>
          </w:p>
          <w:p w14:paraId="3B084D83" w14:textId="77777777" w:rsidR="00A97064" w:rsidRDefault="00A97064">
            <w:r>
              <w:rPr>
                <w:color w:val="FF0000"/>
              </w:rPr>
              <w:t xml:space="preserve">Weekends </w:t>
            </w:r>
          </w:p>
          <w:p w14:paraId="48926F55" w14:textId="77777777" w:rsidR="00A97064" w:rsidRDefault="00A97064">
            <w:r>
              <w:rPr>
                <w:color w:val="FF0000"/>
              </w:rPr>
              <w:lastRenderedPageBreak/>
              <w:t xml:space="preserve">0830-1230, </w:t>
            </w:r>
          </w:p>
          <w:p w14:paraId="34C5FA6E" w14:textId="77777777" w:rsidR="00A97064" w:rsidRDefault="00A97064">
            <w:r>
              <w:rPr>
                <w:color w:val="FF0000"/>
              </w:rPr>
              <w:t>1345-1630</w:t>
            </w:r>
          </w:p>
          <w:p w14:paraId="2A250CAD" w14:textId="77777777" w:rsidR="00A97064" w:rsidRDefault="00A97064">
            <w:r>
              <w:rPr>
                <w:color w:val="FF0000"/>
              </w:rPr>
              <w:t> </w:t>
            </w:r>
          </w:p>
          <w:p w14:paraId="6A6423F5" w14:textId="77777777" w:rsidR="00A97064" w:rsidRDefault="00A97064">
            <w:r>
              <w:rPr>
                <w:color w:val="FF0000"/>
              </w:rPr>
              <w:t> </w:t>
            </w:r>
          </w:p>
          <w:p w14:paraId="1EC4696A" w14:textId="77777777" w:rsidR="00A97064" w:rsidRDefault="00A97064">
            <w:r>
              <w:rPr>
                <w:color w:val="FF0000"/>
              </w:rPr>
              <w:t> </w:t>
            </w:r>
          </w:p>
          <w:p w14:paraId="700CC133" w14:textId="77777777" w:rsidR="00A97064" w:rsidRDefault="00A97064">
            <w:r>
              <w:rPr>
                <w:color w:val="FF0000"/>
              </w:rPr>
              <w:t> </w:t>
            </w:r>
          </w:p>
          <w:p w14:paraId="345CBC7C" w14:textId="77777777" w:rsidR="00A97064" w:rsidRDefault="00A97064">
            <w:r>
              <w:rPr>
                <w:color w:val="FF0000"/>
              </w:rPr>
              <w:t>No evening association on Sundays</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64B7BDBB" w14:textId="77777777" w:rsidR="00A97064" w:rsidRDefault="00A97064">
            <w:r>
              <w:rPr>
                <w:color w:val="FF0000"/>
              </w:rPr>
              <w:lastRenderedPageBreak/>
              <w:t>A per core day</w:t>
            </w:r>
          </w:p>
          <w:p w14:paraId="77F6A338" w14:textId="77777777" w:rsidR="00A97064" w:rsidRDefault="00A97064">
            <w:r>
              <w:rPr>
                <w:color w:val="FF0000"/>
              </w:rPr>
              <w:t> </w:t>
            </w:r>
          </w:p>
          <w:p w14:paraId="4BE097F3" w14:textId="77777777" w:rsidR="00A97064" w:rsidRDefault="00A97064">
            <w:r>
              <w:rPr>
                <w:color w:val="FF0000"/>
              </w:rPr>
              <w:t>Weekdays</w:t>
            </w:r>
          </w:p>
          <w:p w14:paraId="023221D1" w14:textId="77777777" w:rsidR="00A97064" w:rsidRDefault="00A97064">
            <w:r>
              <w:rPr>
                <w:color w:val="FF0000"/>
              </w:rPr>
              <w:t>0830-1230</w:t>
            </w:r>
          </w:p>
          <w:p w14:paraId="58480EEA" w14:textId="77777777" w:rsidR="00A97064" w:rsidRDefault="00A97064">
            <w:r>
              <w:rPr>
                <w:color w:val="FF0000"/>
              </w:rPr>
              <w:t xml:space="preserve">1345-1630 </w:t>
            </w:r>
          </w:p>
          <w:p w14:paraId="5F71057E" w14:textId="77777777" w:rsidR="00A97064" w:rsidRDefault="00A97064">
            <w:r>
              <w:rPr>
                <w:color w:val="FF0000"/>
              </w:rPr>
              <w:t>1700-1930</w:t>
            </w:r>
          </w:p>
          <w:p w14:paraId="0DECA57E" w14:textId="77777777" w:rsidR="00A97064" w:rsidRDefault="00A97064">
            <w:r>
              <w:rPr>
                <w:color w:val="FF0000"/>
              </w:rPr>
              <w:t> </w:t>
            </w:r>
          </w:p>
          <w:p w14:paraId="4A9589C5" w14:textId="77777777" w:rsidR="00A97064" w:rsidRDefault="00A97064">
            <w:r>
              <w:rPr>
                <w:color w:val="FF0000"/>
              </w:rPr>
              <w:t> </w:t>
            </w:r>
          </w:p>
          <w:p w14:paraId="65D330D7" w14:textId="77777777" w:rsidR="00A97064" w:rsidRDefault="00A97064">
            <w:r>
              <w:rPr>
                <w:color w:val="FF0000"/>
              </w:rPr>
              <w:t> </w:t>
            </w:r>
          </w:p>
          <w:p w14:paraId="7205A5FB" w14:textId="77777777" w:rsidR="00A97064" w:rsidRDefault="00A97064">
            <w:r>
              <w:rPr>
                <w:color w:val="FF0000"/>
              </w:rPr>
              <w:t> </w:t>
            </w:r>
          </w:p>
          <w:p w14:paraId="5DBD9461" w14:textId="77777777" w:rsidR="00A97064" w:rsidRDefault="00A97064">
            <w:r>
              <w:rPr>
                <w:color w:val="FF0000"/>
              </w:rPr>
              <w:t> </w:t>
            </w:r>
          </w:p>
          <w:p w14:paraId="4CF2335D" w14:textId="77777777" w:rsidR="00A97064" w:rsidRDefault="00A97064">
            <w:r>
              <w:rPr>
                <w:color w:val="FF0000"/>
              </w:rPr>
              <w:t xml:space="preserve">Weekends </w:t>
            </w:r>
          </w:p>
          <w:p w14:paraId="02A966BB" w14:textId="77777777" w:rsidR="00A97064" w:rsidRDefault="00A97064">
            <w:r>
              <w:rPr>
                <w:color w:val="FF0000"/>
              </w:rPr>
              <w:lastRenderedPageBreak/>
              <w:t>0830-1230,</w:t>
            </w:r>
          </w:p>
          <w:p w14:paraId="37D6D5A6" w14:textId="77777777" w:rsidR="00A97064" w:rsidRDefault="00A97064">
            <w:r>
              <w:rPr>
                <w:color w:val="FF0000"/>
              </w:rPr>
              <w:t>1400-1630</w:t>
            </w:r>
          </w:p>
          <w:p w14:paraId="47CF003F" w14:textId="77777777" w:rsidR="00A97064" w:rsidRDefault="00A97064">
            <w:r>
              <w:rPr>
                <w:color w:val="FF0000"/>
              </w:rPr>
              <w:t> </w:t>
            </w:r>
          </w:p>
          <w:p w14:paraId="6B49518B" w14:textId="77777777" w:rsidR="00A97064" w:rsidRDefault="00A97064">
            <w:r>
              <w:rPr>
                <w:color w:val="FF0000"/>
              </w:rPr>
              <w:t> </w:t>
            </w:r>
          </w:p>
          <w:p w14:paraId="76CA2778" w14:textId="77777777" w:rsidR="00A97064" w:rsidRDefault="00A97064">
            <w:r>
              <w:rPr>
                <w:color w:val="FF0000"/>
              </w:rPr>
              <w:t> </w:t>
            </w:r>
          </w:p>
          <w:p w14:paraId="44592F0A" w14:textId="77777777" w:rsidR="00A97064" w:rsidRDefault="00A97064">
            <w:r>
              <w:rPr>
                <w:color w:val="FF0000"/>
              </w:rPr>
              <w:t> </w:t>
            </w:r>
          </w:p>
          <w:p w14:paraId="2C6E63A2" w14:textId="77777777" w:rsidR="00A97064" w:rsidRDefault="00A97064">
            <w:r>
              <w:rPr>
                <w:color w:val="FF0000"/>
              </w:rPr>
              <w:t>No evening association on Sundays.</w:t>
            </w:r>
          </w:p>
          <w:p w14:paraId="21F0FEE4" w14:textId="77777777" w:rsidR="00A97064" w:rsidRDefault="00A97064">
            <w:r>
              <w:rPr>
                <w:color w:val="FF0000"/>
              </w:rPr>
              <w:t> </w:t>
            </w:r>
          </w:p>
        </w:tc>
      </w:tr>
      <w:tr w:rsidR="00A97064" w14:paraId="16BEB569"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1EA0A" w14:textId="77777777" w:rsidR="00A97064" w:rsidRDefault="00A97064">
            <w:r>
              <w:rPr>
                <w:color w:val="FF0000"/>
              </w:rPr>
              <w:lastRenderedPageBreak/>
              <w:t>Phone Credit</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699C46F0" w14:textId="77777777" w:rsidR="00A97064" w:rsidRDefault="00A97064">
            <w:r>
              <w:rPr>
                <w:color w:val="FF0000"/>
              </w:rPr>
              <w:t>£10.00 per week in addition to maximum weekly spend</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2B5A6611" w14:textId="77777777" w:rsidR="00A97064" w:rsidRDefault="00A97064">
            <w:r>
              <w:rPr>
                <w:color w:val="FF0000"/>
              </w:rPr>
              <w:t>£20.00 per week in addition to maximum weekly spend</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460A5DD6" w14:textId="77777777" w:rsidR="00A97064" w:rsidRDefault="00A97064">
            <w:r>
              <w:rPr>
                <w:color w:val="FF0000"/>
              </w:rPr>
              <w:t>£30.00 per week in addition to maximum weekly spend</w:t>
            </w:r>
          </w:p>
        </w:tc>
      </w:tr>
      <w:tr w:rsidR="00A97064" w14:paraId="20F75DC3"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22861" w14:textId="77777777" w:rsidR="00A97064" w:rsidRDefault="00A97064">
            <w:r>
              <w:rPr>
                <w:color w:val="FF0000"/>
              </w:rPr>
              <w:t>Tobacco and Cigarettes</w:t>
            </w:r>
          </w:p>
          <w:p w14:paraId="5E13E3A8" w14:textId="77777777" w:rsidR="00A97064" w:rsidRDefault="00A97064">
            <w:r>
              <w:rPr>
                <w:color w:val="FF0000"/>
              </w:rPr>
              <w:t xml:space="preserve">(Remand prisoners have entitlement to 212.5grams of tobacco or 200 cigarettes) </w:t>
            </w:r>
          </w:p>
          <w:p w14:paraId="3C119CBE" w14:textId="77777777" w:rsidR="00A97064" w:rsidRDefault="00A97064">
            <w:r>
              <w:rPr>
                <w:color w:val="FF0000"/>
              </w:rPr>
              <w:t> </w:t>
            </w:r>
          </w:p>
          <w:p w14:paraId="0AB6F068" w14:textId="77777777" w:rsidR="00A97064" w:rsidRDefault="00A97064">
            <w:r>
              <w:rPr>
                <w:color w:val="FF0000"/>
              </w:rPr>
              <w:t> </w:t>
            </w:r>
          </w:p>
          <w:p w14:paraId="27316EEB" w14:textId="77777777" w:rsidR="00A97064" w:rsidRDefault="00A97064">
            <w:r>
              <w:rPr>
                <w:color w:val="FF0000"/>
              </w:rPr>
              <w:t> </w:t>
            </w:r>
          </w:p>
          <w:p w14:paraId="2E78FC7F" w14:textId="77777777" w:rsidR="00A97064" w:rsidRDefault="00A97064">
            <w:r>
              <w:rPr>
                <w:color w:val="FF0000"/>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727B66C8" w14:textId="77777777" w:rsidR="00A97064" w:rsidRDefault="00A97064">
            <w:r>
              <w:rPr>
                <w:color w:val="FF0000"/>
              </w:rPr>
              <w:t xml:space="preserve">Maximum of 62.5grms(2.2ozs) of tobacco or 60 cigarettes or 15 small cigars purchased through tuck shop </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0322EDE9" w14:textId="77777777" w:rsidR="00A97064" w:rsidRDefault="00A97064">
            <w:r>
              <w:rPr>
                <w:color w:val="FF0000"/>
              </w:rPr>
              <w:t>Maximum of 62.5grms(2.2ozs) of tobacco or 60 cigarettes or 15 small cigars purchased through tuck shop</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6E0DC2CE" w14:textId="77777777" w:rsidR="00A97064" w:rsidRDefault="00A97064">
            <w:r>
              <w:rPr>
                <w:color w:val="FF0000"/>
              </w:rPr>
              <w:t>Maximum of 125grms(4.4ozs) of tobacco or 120 cigarettes or 30 small cigars purchased through tuck shop</w:t>
            </w:r>
          </w:p>
        </w:tc>
      </w:tr>
      <w:tr w:rsidR="00A97064" w14:paraId="1B8F6A1D"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4D53C" w14:textId="77777777" w:rsidR="00A97064" w:rsidRDefault="00A97064">
            <w:r>
              <w:rPr>
                <w:color w:val="FF0000"/>
              </w:rPr>
              <w:t>Cell Linen</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1C053F02" w14:textId="77777777" w:rsidR="00A97064" w:rsidRDefault="00A97064">
            <w:r>
              <w:rPr>
                <w:color w:val="FF0000"/>
              </w:rPr>
              <w:t>Not eligible</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104EEBE6" w14:textId="77777777" w:rsidR="00A97064" w:rsidRDefault="00A97064">
            <w:r>
              <w:rPr>
                <w:color w:val="FF0000"/>
              </w:rPr>
              <w:t>Not eligible</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3EBC8490" w14:textId="77777777" w:rsidR="00A97064" w:rsidRDefault="00A97064">
            <w:r>
              <w:rPr>
                <w:color w:val="FF0000"/>
              </w:rPr>
              <w:t>Purchased through the tuck shop.</w:t>
            </w:r>
          </w:p>
          <w:p w14:paraId="61365004" w14:textId="77777777" w:rsidR="00A97064" w:rsidRDefault="00A97064">
            <w:r>
              <w:rPr>
                <w:color w:val="FF0000"/>
              </w:rPr>
              <w:t>Duvet covers 1</w:t>
            </w:r>
          </w:p>
          <w:p w14:paraId="7BA8A322" w14:textId="77777777" w:rsidR="00A97064" w:rsidRDefault="00A97064">
            <w:r>
              <w:rPr>
                <w:color w:val="FF0000"/>
              </w:rPr>
              <w:t>Pillowcases 2</w:t>
            </w:r>
          </w:p>
          <w:p w14:paraId="0F874EF5" w14:textId="77777777" w:rsidR="00A97064" w:rsidRDefault="00A97064">
            <w:r>
              <w:rPr>
                <w:color w:val="FF0000"/>
              </w:rPr>
              <w:t>Sheets 2</w:t>
            </w:r>
          </w:p>
          <w:p w14:paraId="54ECCD5E" w14:textId="77777777" w:rsidR="00A97064" w:rsidRDefault="00A97064">
            <w:r>
              <w:rPr>
                <w:color w:val="FF0000"/>
              </w:rPr>
              <w:t>Curtains 1 pair</w:t>
            </w:r>
          </w:p>
        </w:tc>
      </w:tr>
      <w:tr w:rsidR="00A97064" w14:paraId="5AD05AE9" w14:textId="77777777" w:rsidTr="00A97064">
        <w:trPr>
          <w:trHeight w:val="2457"/>
        </w:trPr>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6A1A4" w14:textId="77777777" w:rsidR="00A97064" w:rsidRDefault="00A97064">
            <w:r>
              <w:rPr>
                <w:color w:val="FF0000"/>
              </w:rPr>
              <w:t>Television</w:t>
            </w:r>
          </w:p>
          <w:p w14:paraId="15D3F8E2" w14:textId="77777777" w:rsidR="00A97064" w:rsidRDefault="00A97064">
            <w:r>
              <w:rPr>
                <w:color w:val="FF0000"/>
              </w:rPr>
              <w:t> </w:t>
            </w:r>
          </w:p>
          <w:p w14:paraId="7FFFA394" w14:textId="77777777" w:rsidR="00A97064" w:rsidRDefault="00A97064">
            <w:r>
              <w:rPr>
                <w:color w:val="FF0000"/>
              </w:rPr>
              <w:t>TV not replaced if broken, must purchase one via tuckshop.</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0D336EC9" w14:textId="77777777" w:rsidR="00A97064" w:rsidRDefault="00A97064">
            <w:r>
              <w:rPr>
                <w:color w:val="FF0000"/>
              </w:rPr>
              <w:t>Not eligible</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092DDEFA" w14:textId="77777777" w:rsidR="00A97064" w:rsidRDefault="00A97064">
            <w:r>
              <w:rPr>
                <w:color w:val="FF0000"/>
              </w:rPr>
              <w:t>In cell TV by rental only. Subject to contract conditions</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3FCFDB03" w14:textId="77777777" w:rsidR="00A97064" w:rsidRDefault="00A97064">
            <w:r>
              <w:rPr>
                <w:color w:val="FF0000"/>
              </w:rPr>
              <w:t>In cell TV by rental or may purchase personal TV and/or DVD player through tuck shop. Purchase of these items will be over and above permitted weekly spend</w:t>
            </w:r>
          </w:p>
          <w:p w14:paraId="2411D2CA" w14:textId="77777777" w:rsidR="00A97064" w:rsidRDefault="00A97064">
            <w:r>
              <w:rPr>
                <w:color w:val="FF0000"/>
              </w:rPr>
              <w:t> </w:t>
            </w:r>
          </w:p>
        </w:tc>
      </w:tr>
      <w:tr w:rsidR="00A97064" w14:paraId="77054FA4"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3C7A15" w14:textId="77777777" w:rsidR="00A97064" w:rsidRDefault="00A97064">
            <w:r>
              <w:rPr>
                <w:color w:val="FF0000"/>
              </w:rPr>
              <w:t>Gymnasium</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59243E83" w14:textId="77777777" w:rsidR="00A97064" w:rsidRDefault="00A97064">
            <w:r>
              <w:rPr>
                <w:color w:val="FF0000"/>
              </w:rPr>
              <w:t>1 period per week, must be morning or afternoon</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5E7EFAFC" w14:textId="77777777" w:rsidR="00A97064" w:rsidRDefault="00A97064">
            <w:r>
              <w:rPr>
                <w:color w:val="FF0000"/>
              </w:rPr>
              <w:t>Up to 3 periods per week. Morning afternoon or evening</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486F75C1" w14:textId="77777777" w:rsidR="00A97064" w:rsidRDefault="00A97064">
            <w:r>
              <w:rPr>
                <w:color w:val="FF0000"/>
              </w:rPr>
              <w:t xml:space="preserve">Up to 5 periods per week. Morning, </w:t>
            </w:r>
            <w:proofErr w:type="gramStart"/>
            <w:r>
              <w:rPr>
                <w:color w:val="FF0000"/>
              </w:rPr>
              <w:t>afternoon</w:t>
            </w:r>
            <w:proofErr w:type="gramEnd"/>
            <w:r>
              <w:rPr>
                <w:color w:val="FF0000"/>
              </w:rPr>
              <w:t xml:space="preserve"> or evening. May be eligible for inclusion in outdoor pursuits organised by prison subject to normal vetting and subject </w:t>
            </w:r>
            <w:r>
              <w:rPr>
                <w:color w:val="FF0000"/>
              </w:rPr>
              <w:lastRenderedPageBreak/>
              <w:t>to operational constraints</w:t>
            </w:r>
          </w:p>
        </w:tc>
      </w:tr>
      <w:tr w:rsidR="00A97064" w14:paraId="0F3C01F5"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D4150" w14:textId="77777777" w:rsidR="00A97064" w:rsidRDefault="00A97064">
            <w:r>
              <w:rPr>
                <w:color w:val="FF0000"/>
              </w:rPr>
              <w:lastRenderedPageBreak/>
              <w:t>Private Cash</w:t>
            </w:r>
          </w:p>
          <w:p w14:paraId="5A4F61EB" w14:textId="77777777" w:rsidR="00A97064" w:rsidRDefault="00A97064">
            <w:r>
              <w:rPr>
                <w:color w:val="FF0000"/>
              </w:rPr>
              <w:t> </w:t>
            </w:r>
          </w:p>
          <w:p w14:paraId="326C55A1" w14:textId="77777777" w:rsidR="00A97064" w:rsidRDefault="00A97064">
            <w:r>
              <w:rPr>
                <w:color w:val="FF0000"/>
              </w:rPr>
              <w:t> </w:t>
            </w:r>
          </w:p>
          <w:p w14:paraId="011DD27D" w14:textId="77777777" w:rsidR="00A97064" w:rsidRDefault="00A97064">
            <w:r>
              <w:rPr>
                <w:color w:val="FF0000"/>
              </w:rPr>
              <w:t> </w:t>
            </w:r>
          </w:p>
          <w:p w14:paraId="7020C672" w14:textId="77777777" w:rsidR="00A97064" w:rsidRDefault="00A97064">
            <w:r>
              <w:rPr>
                <w:color w:val="FF0000"/>
              </w:rPr>
              <w:t> </w:t>
            </w:r>
          </w:p>
          <w:p w14:paraId="3469F6BB" w14:textId="77777777" w:rsidR="00A97064" w:rsidRDefault="00A97064">
            <w:r>
              <w:rPr>
                <w:color w:val="FF0000"/>
              </w:rPr>
              <w:t> </w:t>
            </w:r>
          </w:p>
          <w:p w14:paraId="602B37ED" w14:textId="77777777" w:rsidR="00A97064" w:rsidRDefault="00A97064">
            <w:r>
              <w:rPr>
                <w:color w:val="FF0000"/>
              </w:rPr>
              <w:t> </w:t>
            </w:r>
          </w:p>
          <w:p w14:paraId="750D70B0" w14:textId="77777777" w:rsidR="00A97064" w:rsidRDefault="00A97064">
            <w:r>
              <w:rPr>
                <w:color w:val="FF0000"/>
              </w:rPr>
              <w:t> </w:t>
            </w:r>
          </w:p>
          <w:p w14:paraId="1FA8F7DE" w14:textId="77777777" w:rsidR="00A97064" w:rsidRDefault="00A97064">
            <w:r>
              <w:rPr>
                <w:color w:val="FF0000"/>
              </w:rPr>
              <w:t> </w:t>
            </w:r>
          </w:p>
          <w:p w14:paraId="3039B0BA" w14:textId="77777777" w:rsidR="00A97064" w:rsidRDefault="00A97064">
            <w:r>
              <w:rPr>
                <w:color w:val="FF0000"/>
              </w:rPr>
              <w:t> </w:t>
            </w:r>
          </w:p>
          <w:p w14:paraId="303DA870" w14:textId="77777777" w:rsidR="00A97064" w:rsidRDefault="00A97064">
            <w:r>
              <w:rPr>
                <w:color w:val="FF0000"/>
              </w:rPr>
              <w:t> </w:t>
            </w:r>
          </w:p>
          <w:p w14:paraId="4873947F" w14:textId="77777777" w:rsidR="00A97064" w:rsidRDefault="00A97064">
            <w:r>
              <w:rPr>
                <w:color w:val="FF0000"/>
              </w:rPr>
              <w:t> </w:t>
            </w:r>
          </w:p>
          <w:p w14:paraId="1514B4BD" w14:textId="77777777" w:rsidR="00A97064" w:rsidRDefault="00A97064">
            <w:r>
              <w:rPr>
                <w:color w:val="FF0000"/>
              </w:rPr>
              <w:t> </w:t>
            </w:r>
          </w:p>
          <w:p w14:paraId="56668004" w14:textId="77777777" w:rsidR="00A97064" w:rsidRDefault="00A97064">
            <w:r>
              <w:rPr>
                <w:color w:val="FF0000"/>
              </w:rPr>
              <w:t> </w:t>
            </w:r>
          </w:p>
          <w:p w14:paraId="3549ECA0" w14:textId="77777777" w:rsidR="00A97064" w:rsidRDefault="00A97064">
            <w:r>
              <w:rPr>
                <w:color w:val="FF0000"/>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7007816D" w14:textId="77777777" w:rsidR="00A97064" w:rsidRDefault="00A97064">
            <w:r>
              <w:rPr>
                <w:color w:val="FF0000"/>
              </w:rPr>
              <w:t>Will be entitled to have a maximum of £40.00 through visits reception per week. Will be able to spend £20.00 plus earnings per week on tuck shop items including hobby materials. Phone credit is additional to tuck shop spend</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6AFD217D" w14:textId="77777777" w:rsidR="00A97064" w:rsidRDefault="00A97064">
            <w:r>
              <w:rPr>
                <w:color w:val="FF0000"/>
              </w:rPr>
              <w:t xml:space="preserve">Will be entitled to have a maximum of £50.00 through visits reception per week. Will be allowed to spend £30.00 plus earnings per week on tuck shop items including hobby materials. </w:t>
            </w:r>
          </w:p>
          <w:p w14:paraId="0BFAB206" w14:textId="77777777" w:rsidR="00A97064" w:rsidRDefault="00A97064">
            <w:r>
              <w:rPr>
                <w:color w:val="FF0000"/>
              </w:rPr>
              <w:t> </w:t>
            </w:r>
          </w:p>
          <w:p w14:paraId="2B8C3C2A" w14:textId="77777777" w:rsidR="00A97064" w:rsidRDefault="00A97064">
            <w:r>
              <w:rPr>
                <w:color w:val="FF0000"/>
              </w:rPr>
              <w:t>Phone credit is additional to tuck shop spend</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3DECE2A3" w14:textId="77777777" w:rsidR="00A97064" w:rsidRDefault="00A97064">
            <w:r>
              <w:rPr>
                <w:color w:val="FF0000"/>
              </w:rPr>
              <w:t xml:space="preserve">Will be entitled to have a maximum of £70.00 through visits reception per week. Will be allowed to spend £50.00 plus earnings per week on tuck shop items including hobby materials. </w:t>
            </w:r>
          </w:p>
          <w:p w14:paraId="43BF56B7" w14:textId="77777777" w:rsidR="00A97064" w:rsidRDefault="00A97064">
            <w:r>
              <w:rPr>
                <w:color w:val="FF0000"/>
              </w:rPr>
              <w:t> </w:t>
            </w:r>
          </w:p>
          <w:p w14:paraId="1E6E799B" w14:textId="77777777" w:rsidR="00A97064" w:rsidRDefault="00A97064">
            <w:r>
              <w:rPr>
                <w:color w:val="FF0000"/>
              </w:rPr>
              <w:t>Phone credit is additional to tuck shop spend.</w:t>
            </w:r>
          </w:p>
        </w:tc>
      </w:tr>
      <w:tr w:rsidR="00A97064" w14:paraId="0CE0687A" w14:textId="77777777" w:rsidTr="00A97064">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3D4E5" w14:textId="77777777" w:rsidR="00A97064" w:rsidRDefault="00A97064">
            <w:r>
              <w:rPr>
                <w:color w:val="FF0000"/>
              </w:rPr>
              <w:t>Radio/Cassette/CD Player</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14:paraId="55AB1435" w14:textId="77777777" w:rsidR="00A97064" w:rsidRDefault="00A97064">
            <w:r>
              <w:rPr>
                <w:color w:val="FF0000"/>
              </w:rPr>
              <w:t>Basic prisoners will be given access to a radio if they do not own one.</w:t>
            </w:r>
          </w:p>
          <w:p w14:paraId="1F3305E1" w14:textId="77777777" w:rsidR="00A97064" w:rsidRDefault="00A97064">
            <w:r>
              <w:rPr>
                <w:color w:val="FF0000"/>
              </w:rPr>
              <w:t> </w:t>
            </w:r>
          </w:p>
          <w:p w14:paraId="03754D4D" w14:textId="77777777" w:rsidR="00A97064" w:rsidRDefault="00A97064">
            <w:r>
              <w:rPr>
                <w:color w:val="FF0000"/>
              </w:rPr>
              <w:t>Can be purchased through tuck shop</w:t>
            </w:r>
          </w:p>
          <w:p w14:paraId="46233E2A" w14:textId="77777777" w:rsidR="00A97064" w:rsidRDefault="00A97064">
            <w:r>
              <w:rPr>
                <w:color w:val="FF0000"/>
              </w:rPr>
              <w:t> </w:t>
            </w:r>
          </w:p>
          <w:p w14:paraId="5114BE21" w14:textId="77777777" w:rsidR="00A97064" w:rsidRDefault="00A97064">
            <w:r>
              <w:rPr>
                <w:color w:val="FF0000"/>
              </w:rPr>
              <w:t>CD’s must also be purchased through the tuck shop</w:t>
            </w:r>
          </w:p>
          <w:p w14:paraId="23CECEE8" w14:textId="77777777" w:rsidR="00A97064" w:rsidRDefault="00A97064">
            <w:r>
              <w:rPr>
                <w:color w:val="FF0000"/>
              </w:rPr>
              <w:t> </w:t>
            </w:r>
          </w:p>
          <w:p w14:paraId="4FE468BB" w14:textId="77777777" w:rsidR="00A97064" w:rsidRDefault="00A97064">
            <w:r>
              <w:rPr>
                <w:color w:val="FF0000"/>
              </w:rPr>
              <w:t xml:space="preserve">Maximum of </w:t>
            </w:r>
            <w:proofErr w:type="gramStart"/>
            <w:r>
              <w:rPr>
                <w:color w:val="FF0000"/>
              </w:rPr>
              <w:t>5  CD’s</w:t>
            </w:r>
            <w:proofErr w:type="gramEnd"/>
            <w:r>
              <w:rPr>
                <w:color w:val="FF0000"/>
              </w:rPr>
              <w:t xml:space="preserve"> may be held at any time</w:t>
            </w:r>
          </w:p>
        </w:tc>
        <w:tc>
          <w:tcPr>
            <w:tcW w:w="2378" w:type="dxa"/>
            <w:tcBorders>
              <w:top w:val="nil"/>
              <w:left w:val="nil"/>
              <w:bottom w:val="single" w:sz="8" w:space="0" w:color="auto"/>
              <w:right w:val="single" w:sz="8" w:space="0" w:color="auto"/>
            </w:tcBorders>
            <w:tcMar>
              <w:top w:w="0" w:type="dxa"/>
              <w:left w:w="108" w:type="dxa"/>
              <w:bottom w:w="0" w:type="dxa"/>
              <w:right w:w="108" w:type="dxa"/>
            </w:tcMar>
            <w:hideMark/>
          </w:tcPr>
          <w:p w14:paraId="0892AE98" w14:textId="77777777" w:rsidR="00A97064" w:rsidRDefault="00A97064">
            <w:r>
              <w:rPr>
                <w:color w:val="FF0000"/>
              </w:rPr>
              <w:t>Purchased through tuck shop</w:t>
            </w:r>
          </w:p>
          <w:p w14:paraId="7E40BCD4" w14:textId="77777777" w:rsidR="00A97064" w:rsidRDefault="00A97064">
            <w:r>
              <w:rPr>
                <w:color w:val="FF0000"/>
              </w:rPr>
              <w:t> </w:t>
            </w:r>
          </w:p>
          <w:p w14:paraId="14991963" w14:textId="77777777" w:rsidR="00A97064" w:rsidRDefault="00A97064">
            <w:r>
              <w:rPr>
                <w:color w:val="FF0000"/>
              </w:rPr>
              <w:t>CD’s must also be purchased through the tuck shop</w:t>
            </w:r>
          </w:p>
          <w:p w14:paraId="506FB4EB" w14:textId="77777777" w:rsidR="00A97064" w:rsidRDefault="00A97064">
            <w:r>
              <w:rPr>
                <w:color w:val="FF0000"/>
              </w:rPr>
              <w:t> </w:t>
            </w:r>
          </w:p>
          <w:p w14:paraId="687C7FEC" w14:textId="77777777" w:rsidR="00A97064" w:rsidRDefault="00A97064">
            <w:r>
              <w:rPr>
                <w:color w:val="FF0000"/>
              </w:rPr>
              <w:t> </w:t>
            </w:r>
          </w:p>
          <w:p w14:paraId="0B4477CD" w14:textId="77777777" w:rsidR="00A97064" w:rsidRDefault="00A97064">
            <w:r>
              <w:rPr>
                <w:color w:val="FF0000"/>
              </w:rPr>
              <w:t xml:space="preserve">A maximum of 10 CD’s may be held at any </w:t>
            </w:r>
            <w:proofErr w:type="gramStart"/>
            <w:r>
              <w:rPr>
                <w:color w:val="FF0000"/>
              </w:rPr>
              <w:t>time( including</w:t>
            </w:r>
            <w:proofErr w:type="gramEnd"/>
            <w:r>
              <w:rPr>
                <w:color w:val="FF0000"/>
              </w:rPr>
              <w:t xml:space="preserve"> games)</w:t>
            </w:r>
          </w:p>
        </w:tc>
        <w:tc>
          <w:tcPr>
            <w:tcW w:w="2436" w:type="dxa"/>
            <w:tcBorders>
              <w:top w:val="nil"/>
              <w:left w:val="nil"/>
              <w:bottom w:val="single" w:sz="8" w:space="0" w:color="auto"/>
              <w:right w:val="single" w:sz="8" w:space="0" w:color="auto"/>
            </w:tcBorders>
            <w:tcMar>
              <w:top w:w="0" w:type="dxa"/>
              <w:left w:w="108" w:type="dxa"/>
              <w:bottom w:w="0" w:type="dxa"/>
              <w:right w:w="108" w:type="dxa"/>
            </w:tcMar>
            <w:hideMark/>
          </w:tcPr>
          <w:p w14:paraId="5CB498A3" w14:textId="77777777" w:rsidR="00A97064" w:rsidRDefault="00A97064">
            <w:r>
              <w:rPr>
                <w:color w:val="FF0000"/>
              </w:rPr>
              <w:t>Purchased through tuck shop</w:t>
            </w:r>
          </w:p>
          <w:p w14:paraId="175082A7" w14:textId="77777777" w:rsidR="00A97064" w:rsidRDefault="00A97064">
            <w:r>
              <w:rPr>
                <w:color w:val="FF0000"/>
              </w:rPr>
              <w:t> </w:t>
            </w:r>
          </w:p>
          <w:p w14:paraId="06B1078E" w14:textId="77777777" w:rsidR="00A97064" w:rsidRDefault="00A97064">
            <w:r>
              <w:rPr>
                <w:color w:val="FF0000"/>
              </w:rPr>
              <w:t>CD’s must also be purchased through the tuck shop</w:t>
            </w:r>
          </w:p>
          <w:p w14:paraId="507B7F9E" w14:textId="77777777" w:rsidR="00A97064" w:rsidRDefault="00A97064">
            <w:r>
              <w:rPr>
                <w:color w:val="FF0000"/>
              </w:rPr>
              <w:t> </w:t>
            </w:r>
          </w:p>
          <w:p w14:paraId="2CDBB09C" w14:textId="77777777" w:rsidR="00A97064" w:rsidRDefault="00A97064">
            <w:r>
              <w:rPr>
                <w:color w:val="FF0000"/>
              </w:rPr>
              <w:t> </w:t>
            </w:r>
          </w:p>
          <w:p w14:paraId="03130CD8" w14:textId="77777777" w:rsidR="00A97064" w:rsidRDefault="00A97064">
            <w:r>
              <w:rPr>
                <w:color w:val="FF0000"/>
              </w:rPr>
              <w:t xml:space="preserve">A maximum of 15 tapes and 15 CD’s may be held at any </w:t>
            </w:r>
            <w:proofErr w:type="gramStart"/>
            <w:r>
              <w:rPr>
                <w:color w:val="FF0000"/>
              </w:rPr>
              <w:t>time(</w:t>
            </w:r>
            <w:proofErr w:type="gramEnd"/>
            <w:r>
              <w:rPr>
                <w:color w:val="FF0000"/>
              </w:rPr>
              <w:t>including games)</w:t>
            </w:r>
          </w:p>
        </w:tc>
      </w:tr>
    </w:tbl>
    <w:p w14:paraId="3535073C" w14:textId="77777777" w:rsidR="00EE7265" w:rsidRDefault="00EE7265"/>
    <w:sectPr w:rsidR="00EE7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A2960"/>
    <w:multiLevelType w:val="hybridMultilevel"/>
    <w:tmpl w:val="E0D252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5736168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9A"/>
    <w:rsid w:val="0062539A"/>
    <w:rsid w:val="00A97064"/>
    <w:rsid w:val="00EE726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5DD0"/>
  <w15:chartTrackingRefBased/>
  <w15:docId w15:val="{6F33CC2B-5809-435B-B313-35E6EEEA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64"/>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van Engelenhoven</dc:creator>
  <cp:keywords/>
  <dc:description/>
  <cp:lastModifiedBy>Eugenia van Engelenhoven</cp:lastModifiedBy>
  <cp:revision>2</cp:revision>
  <dcterms:created xsi:type="dcterms:W3CDTF">2023-01-04T08:44:00Z</dcterms:created>
  <dcterms:modified xsi:type="dcterms:W3CDTF">2023-01-04T08:44:00Z</dcterms:modified>
</cp:coreProperties>
</file>